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A0CC" w14:textId="2B61D63B" w:rsidR="00E43000" w:rsidRPr="00032FA5" w:rsidRDefault="00575477" w:rsidP="00575477">
      <w:pPr>
        <w:jc w:val="center"/>
        <w:rPr>
          <w:sz w:val="40"/>
          <w:szCs w:val="36"/>
        </w:rPr>
      </w:pPr>
      <w:r w:rsidRPr="00032FA5">
        <w:rPr>
          <w:sz w:val="40"/>
          <w:szCs w:val="36"/>
        </w:rPr>
        <w:t>CONSOLIDATED ELECTION</w:t>
      </w:r>
    </w:p>
    <w:p w14:paraId="63647005" w14:textId="4FEFF191" w:rsidR="00575477" w:rsidRDefault="00575477" w:rsidP="00575477">
      <w:pPr>
        <w:jc w:val="center"/>
        <w:rPr>
          <w:sz w:val="28"/>
          <w:szCs w:val="24"/>
        </w:rPr>
      </w:pPr>
      <w:r>
        <w:rPr>
          <w:sz w:val="28"/>
          <w:szCs w:val="24"/>
        </w:rPr>
        <w:t>IMPORTANT DATES</w:t>
      </w:r>
    </w:p>
    <w:p w14:paraId="1D86F21C" w14:textId="5D02DAA9" w:rsidR="00575477" w:rsidRDefault="00575477" w:rsidP="00575477">
      <w:pPr>
        <w:rPr>
          <w:sz w:val="28"/>
          <w:szCs w:val="24"/>
        </w:rPr>
      </w:pPr>
    </w:p>
    <w:p w14:paraId="518B71F7" w14:textId="6AD8E4C6" w:rsidR="00575477" w:rsidRDefault="00575477" w:rsidP="00575477">
      <w:pPr>
        <w:rPr>
          <w:sz w:val="28"/>
          <w:szCs w:val="24"/>
        </w:rPr>
      </w:pPr>
      <w:r w:rsidRPr="00032FA5">
        <w:rPr>
          <w:sz w:val="28"/>
          <w:szCs w:val="24"/>
          <w:u w:val="single"/>
        </w:rPr>
        <w:t>Election Date:</w:t>
      </w:r>
      <w:r>
        <w:rPr>
          <w:sz w:val="28"/>
          <w:szCs w:val="24"/>
        </w:rPr>
        <w:t xml:space="preserve"> Tuesday, April </w:t>
      </w:r>
      <w:r w:rsidR="00C558B3">
        <w:rPr>
          <w:sz w:val="28"/>
          <w:szCs w:val="24"/>
        </w:rPr>
        <w:t>4</w:t>
      </w:r>
      <w:r>
        <w:rPr>
          <w:sz w:val="28"/>
          <w:szCs w:val="24"/>
        </w:rPr>
        <w:t>, 202</w:t>
      </w:r>
      <w:r w:rsidR="00C558B3">
        <w:rPr>
          <w:sz w:val="28"/>
          <w:szCs w:val="24"/>
        </w:rPr>
        <w:t>3</w:t>
      </w:r>
    </w:p>
    <w:p w14:paraId="3657462D" w14:textId="4D2C0583" w:rsidR="00575477" w:rsidRDefault="00575477" w:rsidP="00575477">
      <w:pPr>
        <w:rPr>
          <w:sz w:val="28"/>
          <w:szCs w:val="24"/>
        </w:rPr>
      </w:pPr>
    </w:p>
    <w:p w14:paraId="2DE6446B" w14:textId="53D531AF" w:rsidR="0087385F" w:rsidRDefault="00575477" w:rsidP="00575477">
      <w:pPr>
        <w:rPr>
          <w:sz w:val="28"/>
          <w:szCs w:val="24"/>
        </w:rPr>
      </w:pPr>
      <w:r w:rsidRPr="00032FA5">
        <w:rPr>
          <w:sz w:val="28"/>
          <w:szCs w:val="24"/>
          <w:u w:val="single"/>
        </w:rPr>
        <w:t>Nomination Packet Filing:</w:t>
      </w:r>
      <w:r>
        <w:rPr>
          <w:sz w:val="28"/>
          <w:szCs w:val="24"/>
        </w:rPr>
        <w:t xml:space="preserve"> Monday, December </w:t>
      </w:r>
      <w:r w:rsidR="0087385F">
        <w:rPr>
          <w:sz w:val="28"/>
          <w:szCs w:val="24"/>
        </w:rPr>
        <w:t>12</w:t>
      </w:r>
      <w:r w:rsidR="0087385F" w:rsidRPr="0087385F">
        <w:rPr>
          <w:sz w:val="28"/>
          <w:szCs w:val="24"/>
          <w:vertAlign w:val="superscript"/>
        </w:rPr>
        <w:t>th</w:t>
      </w:r>
      <w:r w:rsidR="0087385F">
        <w:rPr>
          <w:sz w:val="28"/>
          <w:szCs w:val="24"/>
        </w:rPr>
        <w:t xml:space="preserve"> beginning at 8:30 a.m. (office hours 8:30-4:30)</w:t>
      </w:r>
    </w:p>
    <w:p w14:paraId="6CF3A95A" w14:textId="1CE6AF07" w:rsidR="0087385F" w:rsidRDefault="0087385F" w:rsidP="00575477">
      <w:pPr>
        <w:rPr>
          <w:sz w:val="28"/>
          <w:szCs w:val="24"/>
        </w:rPr>
      </w:pPr>
      <w:r>
        <w:rPr>
          <w:sz w:val="28"/>
          <w:szCs w:val="24"/>
        </w:rPr>
        <w:t>Last day to turn in packet – Monday, December 19</w:t>
      </w:r>
      <w:r w:rsidRPr="0087385F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(8:30 a.m. – 5:00 p.m.)</w:t>
      </w:r>
    </w:p>
    <w:p w14:paraId="33B6BAD9" w14:textId="042AF732" w:rsidR="00575477" w:rsidRDefault="00575477" w:rsidP="00575477">
      <w:pPr>
        <w:rPr>
          <w:sz w:val="28"/>
          <w:szCs w:val="24"/>
        </w:rPr>
      </w:pPr>
    </w:p>
    <w:p w14:paraId="7F59DCE7" w14:textId="0DC05630" w:rsidR="00575477" w:rsidRDefault="00575477" w:rsidP="00575477">
      <w:r w:rsidRPr="00032FA5">
        <w:rPr>
          <w:sz w:val="28"/>
          <w:szCs w:val="24"/>
          <w:u w:val="single"/>
        </w:rPr>
        <w:t>Objection Petition Filing Deadline:</w:t>
      </w:r>
      <w:r>
        <w:rPr>
          <w:sz w:val="28"/>
          <w:szCs w:val="24"/>
        </w:rPr>
        <w:t xml:space="preserve"> </w:t>
      </w:r>
      <w:r w:rsidR="00E36A6C">
        <w:t>objections are filed in writing, with an original and two copies, within five business days after the last day for the filing of nomination papers.</w:t>
      </w:r>
      <w:r w:rsidR="0087385F">
        <w:t xml:space="preserve"> (Last day to file is December 28</w:t>
      </w:r>
      <w:r w:rsidR="0087385F" w:rsidRPr="0087385F">
        <w:rPr>
          <w:vertAlign w:val="superscript"/>
        </w:rPr>
        <w:t>th</w:t>
      </w:r>
      <w:r w:rsidR="0087385F">
        <w:t xml:space="preserve"> at 4:30 p.m.)</w:t>
      </w:r>
      <w:r w:rsidR="00E36A6C">
        <w:t xml:space="preserve">  Objection petitions that do not include two copies thereof shall not be accepted.  </w:t>
      </w:r>
    </w:p>
    <w:p w14:paraId="5B41B6FD" w14:textId="77777777" w:rsidR="0087385F" w:rsidRDefault="0087385F" w:rsidP="00575477"/>
    <w:p w14:paraId="5F332725" w14:textId="26B72636" w:rsidR="009063AD" w:rsidRDefault="009D24BE" w:rsidP="00575477">
      <w:r>
        <w:t xml:space="preserve">Number of petitions is determined by number of previous votes </w:t>
      </w:r>
      <w:proofErr w:type="gramStart"/>
      <w:r>
        <w:t xml:space="preserve">cast </w:t>
      </w:r>
      <w:r w:rsidR="009063AD">
        <w:t xml:space="preserve"> -</w:t>
      </w:r>
      <w:proofErr w:type="gramEnd"/>
      <w:r w:rsidR="009063AD">
        <w:t xml:space="preserve"> </w:t>
      </w:r>
      <w:r>
        <w:t>5% = minimum</w:t>
      </w:r>
    </w:p>
    <w:p w14:paraId="27D4DA24" w14:textId="616BBADA" w:rsidR="009D24BE" w:rsidRDefault="009D24BE" w:rsidP="00575477">
      <w:r>
        <w:t xml:space="preserve">number of previous votes cast </w:t>
      </w:r>
      <w:proofErr w:type="gramStart"/>
      <w:r w:rsidR="009063AD">
        <w:t xml:space="preserve">- </w:t>
      </w:r>
      <w:r>
        <w:t xml:space="preserve"> 8</w:t>
      </w:r>
      <w:proofErr w:type="gramEnd"/>
      <w:r>
        <w:t>% (</w:t>
      </w:r>
      <w:r w:rsidR="00E9059E">
        <w:t>minimum of 50 between)</w:t>
      </w:r>
      <w:r w:rsidR="009063AD">
        <w:t xml:space="preserve"> = maximum</w:t>
      </w:r>
    </w:p>
    <w:p w14:paraId="7CEC3501" w14:textId="3B24133E" w:rsidR="009063AD" w:rsidRDefault="009063AD" w:rsidP="00575477">
      <w:pPr>
        <w:rPr>
          <w:sz w:val="28"/>
          <w:szCs w:val="24"/>
        </w:rPr>
      </w:pPr>
      <w:r>
        <w:t xml:space="preserve">33 minimum, 83 maximum </w:t>
      </w:r>
    </w:p>
    <w:p w14:paraId="7E18A025" w14:textId="0FCE6B0F" w:rsidR="00575477" w:rsidRDefault="00575477" w:rsidP="00575477">
      <w:pPr>
        <w:rPr>
          <w:sz w:val="28"/>
          <w:szCs w:val="24"/>
        </w:rPr>
      </w:pPr>
    </w:p>
    <w:p w14:paraId="53324BB9" w14:textId="0B8B9956" w:rsidR="00B94B9C" w:rsidRDefault="00B94B9C" w:rsidP="00575477">
      <w:pPr>
        <w:rPr>
          <w:sz w:val="28"/>
          <w:szCs w:val="24"/>
        </w:rPr>
      </w:pPr>
      <w:r w:rsidRPr="00B94B9C">
        <w:rPr>
          <w:sz w:val="28"/>
          <w:szCs w:val="24"/>
          <w:u w:val="single"/>
        </w:rPr>
        <w:t>Cop</w:t>
      </w:r>
      <w:r>
        <w:rPr>
          <w:sz w:val="28"/>
          <w:szCs w:val="24"/>
          <w:u w:val="single"/>
        </w:rPr>
        <w:t xml:space="preserve">ies </w:t>
      </w:r>
      <w:r w:rsidRPr="00B94B9C">
        <w:rPr>
          <w:sz w:val="28"/>
          <w:szCs w:val="24"/>
          <w:u w:val="single"/>
        </w:rPr>
        <w:t>of Petitions Available:</w:t>
      </w:r>
      <w:r w:rsidR="0087385F">
        <w:rPr>
          <w:sz w:val="28"/>
          <w:szCs w:val="24"/>
        </w:rPr>
        <w:t xml:space="preserve">  Upon request</w:t>
      </w:r>
    </w:p>
    <w:p w14:paraId="6906962F" w14:textId="77777777" w:rsidR="00B94B9C" w:rsidRDefault="00B94B9C" w:rsidP="00575477">
      <w:pPr>
        <w:rPr>
          <w:sz w:val="28"/>
          <w:szCs w:val="24"/>
        </w:rPr>
      </w:pPr>
    </w:p>
    <w:p w14:paraId="7CEDD658" w14:textId="1B8AC4D2" w:rsidR="00B94B9C" w:rsidRPr="00B94B9C" w:rsidRDefault="00B94B9C" w:rsidP="00575477">
      <w:pPr>
        <w:rPr>
          <w:sz w:val="28"/>
          <w:szCs w:val="24"/>
          <w:u w:val="single"/>
        </w:rPr>
      </w:pPr>
      <w:r w:rsidRPr="00B94B9C">
        <w:rPr>
          <w:sz w:val="28"/>
          <w:szCs w:val="24"/>
          <w:u w:val="single"/>
        </w:rPr>
        <w:t>Last day for Objections:</w:t>
      </w:r>
      <w:r>
        <w:rPr>
          <w:sz w:val="28"/>
          <w:szCs w:val="24"/>
        </w:rPr>
        <w:t xml:space="preserve">  </w:t>
      </w:r>
      <w:r w:rsidR="0087385F">
        <w:rPr>
          <w:sz w:val="28"/>
          <w:szCs w:val="24"/>
        </w:rPr>
        <w:t>Wednesday</w:t>
      </w:r>
      <w:r>
        <w:rPr>
          <w:sz w:val="28"/>
          <w:szCs w:val="24"/>
        </w:rPr>
        <w:t>, December 2</w:t>
      </w:r>
      <w:r w:rsidR="0087385F">
        <w:rPr>
          <w:sz w:val="28"/>
          <w:szCs w:val="24"/>
        </w:rPr>
        <w:t>8th</w:t>
      </w:r>
      <w:r>
        <w:rPr>
          <w:sz w:val="28"/>
          <w:szCs w:val="24"/>
        </w:rPr>
        <w:t>, 2022</w:t>
      </w:r>
      <w:r w:rsidR="0087385F">
        <w:rPr>
          <w:sz w:val="28"/>
          <w:szCs w:val="24"/>
        </w:rPr>
        <w:t xml:space="preserve"> @</w:t>
      </w:r>
      <w:r>
        <w:rPr>
          <w:sz w:val="28"/>
          <w:szCs w:val="24"/>
        </w:rPr>
        <w:t xml:space="preserve"> 4:30 p.m. </w:t>
      </w:r>
      <w:r w:rsidRPr="00B94B9C">
        <w:rPr>
          <w:sz w:val="28"/>
          <w:szCs w:val="24"/>
          <w:u w:val="single"/>
        </w:rPr>
        <w:t xml:space="preserve">  </w:t>
      </w:r>
    </w:p>
    <w:p w14:paraId="129183DC" w14:textId="77777777" w:rsidR="00B94B9C" w:rsidRDefault="00B94B9C" w:rsidP="00575477">
      <w:pPr>
        <w:rPr>
          <w:sz w:val="28"/>
          <w:szCs w:val="24"/>
        </w:rPr>
      </w:pPr>
    </w:p>
    <w:p w14:paraId="406FB0E5" w14:textId="06FEFF5B" w:rsidR="00575477" w:rsidRDefault="00575477" w:rsidP="00575477">
      <w:pPr>
        <w:rPr>
          <w:sz w:val="28"/>
          <w:szCs w:val="24"/>
        </w:rPr>
      </w:pPr>
      <w:r w:rsidRPr="00032FA5">
        <w:rPr>
          <w:sz w:val="28"/>
          <w:szCs w:val="24"/>
          <w:u w:val="single"/>
        </w:rPr>
        <w:t>Lottery to determine ballot position:</w:t>
      </w:r>
      <w:r>
        <w:rPr>
          <w:sz w:val="28"/>
          <w:szCs w:val="24"/>
        </w:rPr>
        <w:t xml:space="preserve"> </w:t>
      </w:r>
      <w:r w:rsidR="00B94B9C">
        <w:rPr>
          <w:sz w:val="28"/>
          <w:szCs w:val="24"/>
        </w:rPr>
        <w:t xml:space="preserve"> Wednesday, December 28, 2022 – 7:00 p.m.</w:t>
      </w:r>
    </w:p>
    <w:p w14:paraId="0A99B64F" w14:textId="45F39871" w:rsidR="00575477" w:rsidRDefault="00575477" w:rsidP="00575477">
      <w:pPr>
        <w:rPr>
          <w:sz w:val="28"/>
          <w:szCs w:val="24"/>
        </w:rPr>
      </w:pPr>
    </w:p>
    <w:p w14:paraId="2D2BF32E" w14:textId="48BF0468" w:rsidR="00575477" w:rsidRPr="00032FA5" w:rsidRDefault="00575477" w:rsidP="00575477">
      <w:pPr>
        <w:rPr>
          <w:sz w:val="28"/>
          <w:szCs w:val="24"/>
          <w:u w:val="single"/>
        </w:rPr>
      </w:pPr>
      <w:r w:rsidRPr="00032FA5">
        <w:rPr>
          <w:sz w:val="28"/>
          <w:szCs w:val="24"/>
          <w:u w:val="single"/>
        </w:rPr>
        <w:t xml:space="preserve">Lottery Location: </w:t>
      </w:r>
    </w:p>
    <w:p w14:paraId="6318EEA2" w14:textId="4E87A96C" w:rsidR="00575477" w:rsidRDefault="00575477" w:rsidP="00575477">
      <w:pPr>
        <w:rPr>
          <w:sz w:val="28"/>
          <w:szCs w:val="24"/>
        </w:rPr>
      </w:pPr>
    </w:p>
    <w:p w14:paraId="457B75A4" w14:textId="52B0CFD2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Council Chambers</w:t>
      </w:r>
    </w:p>
    <w:p w14:paraId="17AEA445" w14:textId="3CF8EFA3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909 S. Main Street</w:t>
      </w:r>
    </w:p>
    <w:p w14:paraId="350E0D64" w14:textId="6421929D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Caseyville, IL 62232</w:t>
      </w:r>
    </w:p>
    <w:p w14:paraId="77027D61" w14:textId="3590E51B" w:rsidR="00575477" w:rsidRDefault="00575477" w:rsidP="00575477">
      <w:pPr>
        <w:rPr>
          <w:sz w:val="28"/>
          <w:szCs w:val="24"/>
        </w:rPr>
      </w:pPr>
    </w:p>
    <w:p w14:paraId="12B201D2" w14:textId="15AA47E7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Alternative Site:</w:t>
      </w:r>
    </w:p>
    <w:p w14:paraId="40953652" w14:textId="3751B39E" w:rsidR="00575477" w:rsidRDefault="00575477" w:rsidP="00575477">
      <w:pPr>
        <w:rPr>
          <w:sz w:val="28"/>
          <w:szCs w:val="24"/>
        </w:rPr>
      </w:pPr>
    </w:p>
    <w:p w14:paraId="54648758" w14:textId="038F7F0E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Community Center</w:t>
      </w:r>
    </w:p>
    <w:p w14:paraId="3309DF4E" w14:textId="5746789A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909 S. Main Street</w:t>
      </w:r>
    </w:p>
    <w:p w14:paraId="458D815E" w14:textId="71253790" w:rsidR="00575477" w:rsidRDefault="00575477" w:rsidP="00575477">
      <w:pPr>
        <w:rPr>
          <w:sz w:val="28"/>
          <w:szCs w:val="24"/>
        </w:rPr>
      </w:pPr>
      <w:r>
        <w:rPr>
          <w:sz w:val="28"/>
          <w:szCs w:val="24"/>
        </w:rPr>
        <w:tab/>
        <w:t>Caseyville, IL 62232</w:t>
      </w:r>
    </w:p>
    <w:p w14:paraId="3BD17870" w14:textId="6E063488" w:rsidR="00055DCB" w:rsidRDefault="00055DCB" w:rsidP="00575477">
      <w:pPr>
        <w:rPr>
          <w:sz w:val="28"/>
          <w:szCs w:val="24"/>
        </w:rPr>
      </w:pPr>
    </w:p>
    <w:p w14:paraId="7F1A290F" w14:textId="29A614C5" w:rsidR="00055DCB" w:rsidRDefault="00055DCB" w:rsidP="00575477">
      <w:pPr>
        <w:rPr>
          <w:sz w:val="28"/>
          <w:szCs w:val="24"/>
        </w:rPr>
      </w:pPr>
    </w:p>
    <w:p w14:paraId="637787D4" w14:textId="7BA2CE0B" w:rsidR="00055DCB" w:rsidRDefault="00055DCB" w:rsidP="00575477">
      <w:pPr>
        <w:rPr>
          <w:sz w:val="28"/>
          <w:szCs w:val="24"/>
        </w:rPr>
      </w:pPr>
    </w:p>
    <w:sectPr w:rsidR="0005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DD"/>
    <w:multiLevelType w:val="hybridMultilevel"/>
    <w:tmpl w:val="62CA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E21"/>
    <w:multiLevelType w:val="hybridMultilevel"/>
    <w:tmpl w:val="D7545760"/>
    <w:lvl w:ilvl="0" w:tplc="FC782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183F"/>
    <w:multiLevelType w:val="multilevel"/>
    <w:tmpl w:val="B88C618E"/>
    <w:lvl w:ilvl="0">
      <w:start w:val="1"/>
      <w:numFmt w:val="decimal"/>
      <w:pStyle w:val="DougNor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138470">
    <w:abstractNumId w:val="1"/>
  </w:num>
  <w:num w:numId="2" w16cid:durableId="2111468000">
    <w:abstractNumId w:val="2"/>
  </w:num>
  <w:num w:numId="3" w16cid:durableId="55046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7"/>
    <w:rsid w:val="00032FA5"/>
    <w:rsid w:val="00055DCB"/>
    <w:rsid w:val="00536952"/>
    <w:rsid w:val="00575477"/>
    <w:rsid w:val="0087385F"/>
    <w:rsid w:val="009063AD"/>
    <w:rsid w:val="00993A7B"/>
    <w:rsid w:val="009D24BE"/>
    <w:rsid w:val="00A04584"/>
    <w:rsid w:val="00B86DFF"/>
    <w:rsid w:val="00B94B9C"/>
    <w:rsid w:val="00C558B3"/>
    <w:rsid w:val="00DA2250"/>
    <w:rsid w:val="00E36A6C"/>
    <w:rsid w:val="00E43000"/>
    <w:rsid w:val="00E9059E"/>
    <w:rsid w:val="00E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2A6"/>
  <w15:chartTrackingRefBased/>
  <w15:docId w15:val="{AE3DE309-C4BE-4FD2-830D-841EC76E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584"/>
    <w:rPr>
      <w:rFonts w:asciiTheme="majorHAnsi" w:eastAsiaTheme="majorEastAsia" w:hAnsiTheme="majorHAnsi" w:cstheme="majorBidi"/>
      <w:sz w:val="32"/>
      <w:szCs w:val="32"/>
    </w:rPr>
  </w:style>
  <w:style w:type="paragraph" w:customStyle="1" w:styleId="DougNorm">
    <w:name w:val="Doug Norm"/>
    <w:basedOn w:val="ListParagraph"/>
    <w:link w:val="DougNormChar"/>
    <w:autoRedefine/>
    <w:qFormat/>
    <w:rsid w:val="00A04584"/>
    <w:pPr>
      <w:numPr>
        <w:numId w:val="2"/>
      </w:numPr>
      <w:spacing w:after="240"/>
      <w:ind w:left="1080" w:hanging="360"/>
      <w:contextualSpacing w:val="0"/>
    </w:pPr>
  </w:style>
  <w:style w:type="character" w:customStyle="1" w:styleId="DougNormChar">
    <w:name w:val="Doug Norm Char"/>
    <w:basedOn w:val="DefaultParagraphFont"/>
    <w:link w:val="DougNorm"/>
    <w:rsid w:val="00A04584"/>
  </w:style>
  <w:style w:type="paragraph" w:styleId="ListParagraph">
    <w:name w:val="List Paragraph"/>
    <w:basedOn w:val="Normal"/>
    <w:uiPriority w:val="34"/>
    <w:qFormat/>
    <w:rsid w:val="00A0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S.</dc:creator>
  <cp:keywords/>
  <dc:description/>
  <cp:lastModifiedBy>Tammy Warner</cp:lastModifiedBy>
  <cp:revision>2</cp:revision>
  <cp:lastPrinted>2022-12-12T16:26:00Z</cp:lastPrinted>
  <dcterms:created xsi:type="dcterms:W3CDTF">2022-12-14T15:03:00Z</dcterms:created>
  <dcterms:modified xsi:type="dcterms:W3CDTF">2022-12-14T15:03:00Z</dcterms:modified>
</cp:coreProperties>
</file>